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266C" w14:textId="77777777" w:rsidR="00843014" w:rsidRPr="00ED7B26" w:rsidRDefault="00843014">
      <w:pPr>
        <w:widowControl w:val="0"/>
        <w:jc w:val="center"/>
        <w:rPr>
          <w:rFonts w:asciiTheme="minorHAnsi" w:hAnsiTheme="minorHAnsi"/>
          <w:b/>
          <w:szCs w:val="24"/>
        </w:rPr>
      </w:pPr>
      <w:r w:rsidRPr="00ED7B26">
        <w:rPr>
          <w:rFonts w:asciiTheme="minorHAnsi" w:hAnsiTheme="minorHAnsi"/>
          <w:b/>
          <w:szCs w:val="24"/>
        </w:rPr>
        <w:t>CITY OF WOODLAND</w:t>
      </w:r>
    </w:p>
    <w:p w14:paraId="4D590A89" w14:textId="79F1FB62" w:rsidR="004333A2" w:rsidRDefault="00843014" w:rsidP="00261690">
      <w:pPr>
        <w:pStyle w:val="Heading1"/>
        <w:widowControl/>
        <w:rPr>
          <w:rFonts w:asciiTheme="minorHAnsi" w:hAnsiTheme="minorHAnsi"/>
          <w:szCs w:val="24"/>
        </w:rPr>
      </w:pPr>
      <w:r w:rsidRPr="00ED7B26">
        <w:rPr>
          <w:rFonts w:asciiTheme="minorHAnsi" w:hAnsiTheme="minorHAnsi"/>
          <w:szCs w:val="24"/>
        </w:rPr>
        <w:t>NOTICE OF</w:t>
      </w:r>
      <w:r w:rsidR="00725863">
        <w:rPr>
          <w:rFonts w:asciiTheme="minorHAnsi" w:hAnsiTheme="minorHAnsi"/>
          <w:szCs w:val="24"/>
        </w:rPr>
        <w:t xml:space="preserve"> </w:t>
      </w:r>
      <w:r w:rsidR="00FA274E">
        <w:rPr>
          <w:rFonts w:asciiTheme="minorHAnsi" w:hAnsiTheme="minorHAnsi"/>
          <w:szCs w:val="24"/>
        </w:rPr>
        <w:t xml:space="preserve">PUBLIC </w:t>
      </w:r>
      <w:r w:rsidR="00F46711">
        <w:rPr>
          <w:rFonts w:asciiTheme="minorHAnsi" w:hAnsiTheme="minorHAnsi"/>
          <w:szCs w:val="24"/>
        </w:rPr>
        <w:t>HEARING</w:t>
      </w:r>
      <w:r w:rsidR="004333A2">
        <w:rPr>
          <w:rFonts w:asciiTheme="minorHAnsi" w:hAnsiTheme="minorHAnsi"/>
          <w:szCs w:val="24"/>
        </w:rPr>
        <w:t xml:space="preserve">  </w:t>
      </w:r>
    </w:p>
    <w:p w14:paraId="5241D713" w14:textId="77777777" w:rsidR="00843014" w:rsidRPr="00ED7B26" w:rsidRDefault="00843014">
      <w:pPr>
        <w:pStyle w:val="Heading1"/>
        <w:jc w:val="left"/>
        <w:rPr>
          <w:rFonts w:asciiTheme="minorHAnsi" w:hAnsiTheme="minorHAnsi"/>
          <w:szCs w:val="24"/>
        </w:rPr>
      </w:pPr>
    </w:p>
    <w:p w14:paraId="42E4CE91" w14:textId="54A6438F" w:rsidR="00B9201B" w:rsidRPr="00140093" w:rsidRDefault="00B9201B" w:rsidP="00B9201B">
      <w:pPr>
        <w:spacing w:after="200"/>
        <w:rPr>
          <w:rFonts w:asciiTheme="minorHAnsi" w:hAnsiTheme="minorHAnsi" w:cstheme="minorHAnsi"/>
        </w:rPr>
      </w:pPr>
      <w:r w:rsidRPr="00EC0146">
        <w:rPr>
          <w:rFonts w:asciiTheme="minorHAnsi" w:hAnsiTheme="minorHAnsi"/>
        </w:rPr>
        <w:t xml:space="preserve">Notice is hereby given that </w:t>
      </w:r>
      <w:r w:rsidR="00FA274E">
        <w:rPr>
          <w:rFonts w:asciiTheme="minorHAnsi" w:hAnsiTheme="minorHAnsi"/>
        </w:rPr>
        <w:t xml:space="preserve">the </w:t>
      </w:r>
      <w:r w:rsidRPr="00EC0146">
        <w:rPr>
          <w:rFonts w:asciiTheme="minorHAnsi" w:hAnsiTheme="minorHAnsi"/>
        </w:rPr>
        <w:t xml:space="preserve">City of Woodland, Washington </w:t>
      </w:r>
      <w:r w:rsidR="00FA274E">
        <w:rPr>
          <w:rFonts w:asciiTheme="minorHAnsi" w:hAnsiTheme="minorHAnsi"/>
        </w:rPr>
        <w:t xml:space="preserve">will hold an open-record public hearing at the regular meeting on </w:t>
      </w:r>
      <w:r w:rsidR="00F35C85">
        <w:rPr>
          <w:rFonts w:asciiTheme="minorHAnsi" w:hAnsiTheme="minorHAnsi"/>
          <w:b/>
          <w:bCs/>
        </w:rPr>
        <w:t>Monday</w:t>
      </w:r>
      <w:r w:rsidRPr="00FA274E">
        <w:rPr>
          <w:rFonts w:asciiTheme="minorHAnsi" w:hAnsiTheme="minorHAnsi"/>
          <w:b/>
          <w:bCs/>
        </w:rPr>
        <w:t xml:space="preserve">, </w:t>
      </w:r>
      <w:r w:rsidR="00F46711" w:rsidRPr="00FA274E">
        <w:rPr>
          <w:rFonts w:asciiTheme="minorHAnsi" w:hAnsiTheme="minorHAnsi"/>
          <w:b/>
          <w:bCs/>
        </w:rPr>
        <w:t>Ju</w:t>
      </w:r>
      <w:r w:rsidR="00F35C85">
        <w:rPr>
          <w:rFonts w:asciiTheme="minorHAnsi" w:hAnsiTheme="minorHAnsi"/>
          <w:b/>
          <w:bCs/>
        </w:rPr>
        <w:t>ne</w:t>
      </w:r>
      <w:r w:rsidR="00F46711" w:rsidRPr="00FA274E">
        <w:rPr>
          <w:rFonts w:asciiTheme="minorHAnsi" w:hAnsiTheme="minorHAnsi"/>
          <w:b/>
          <w:bCs/>
        </w:rPr>
        <w:t xml:space="preserve"> </w:t>
      </w:r>
      <w:r w:rsidR="005C395D">
        <w:rPr>
          <w:rFonts w:asciiTheme="minorHAnsi" w:hAnsiTheme="minorHAnsi"/>
          <w:b/>
          <w:bCs/>
        </w:rPr>
        <w:t>5</w:t>
      </w:r>
      <w:r w:rsidR="008F62AA" w:rsidRPr="00FA274E">
        <w:rPr>
          <w:rFonts w:asciiTheme="minorHAnsi" w:hAnsiTheme="minorHAnsi"/>
          <w:b/>
          <w:bCs/>
        </w:rPr>
        <w:t xml:space="preserve">, </w:t>
      </w:r>
      <w:proofErr w:type="gramStart"/>
      <w:r w:rsidR="00F35C85" w:rsidRPr="00FA274E">
        <w:rPr>
          <w:rFonts w:asciiTheme="minorHAnsi" w:hAnsiTheme="minorHAnsi"/>
          <w:b/>
          <w:bCs/>
        </w:rPr>
        <w:t>202</w:t>
      </w:r>
      <w:r w:rsidR="00F35C85">
        <w:rPr>
          <w:rFonts w:asciiTheme="minorHAnsi" w:hAnsiTheme="minorHAnsi"/>
          <w:b/>
          <w:bCs/>
        </w:rPr>
        <w:t>3</w:t>
      </w:r>
      <w:proofErr w:type="gramEnd"/>
      <w:r w:rsidR="00F35C85">
        <w:rPr>
          <w:rFonts w:asciiTheme="minorHAnsi" w:hAnsiTheme="minorHAnsi"/>
          <w:b/>
          <w:bCs/>
        </w:rPr>
        <w:t xml:space="preserve"> </w:t>
      </w:r>
      <w:r w:rsidRPr="00FA274E">
        <w:rPr>
          <w:rFonts w:asciiTheme="minorHAnsi" w:hAnsiTheme="minorHAnsi"/>
          <w:b/>
          <w:bCs/>
        </w:rPr>
        <w:t xml:space="preserve">at </w:t>
      </w:r>
      <w:r w:rsidR="00F46711" w:rsidRPr="00FA274E">
        <w:rPr>
          <w:rFonts w:asciiTheme="minorHAnsi" w:hAnsiTheme="minorHAnsi"/>
          <w:b/>
          <w:bCs/>
        </w:rPr>
        <w:t>7</w:t>
      </w:r>
      <w:r w:rsidR="00892965" w:rsidRPr="00FA274E">
        <w:rPr>
          <w:rFonts w:asciiTheme="minorHAnsi" w:hAnsiTheme="minorHAnsi"/>
          <w:b/>
          <w:bCs/>
        </w:rPr>
        <w:t xml:space="preserve">:00 </w:t>
      </w:r>
      <w:r w:rsidRPr="00FA274E">
        <w:rPr>
          <w:rFonts w:asciiTheme="minorHAnsi" w:hAnsiTheme="minorHAnsi"/>
          <w:b/>
          <w:bCs/>
        </w:rPr>
        <w:t>p.m.</w:t>
      </w:r>
      <w:r w:rsidRPr="00EC0146">
        <w:rPr>
          <w:rFonts w:asciiTheme="minorHAnsi" w:hAnsiTheme="minorHAnsi"/>
        </w:rPr>
        <w:t xml:space="preserve"> </w:t>
      </w:r>
      <w:r w:rsidR="00FA274E">
        <w:rPr>
          <w:rFonts w:asciiTheme="minorHAnsi" w:hAnsiTheme="minorHAnsi"/>
        </w:rPr>
        <w:t xml:space="preserve">or shortly thereafter, in the Council Chambers of the Woodland Police Department, </w:t>
      </w:r>
      <w:r>
        <w:rPr>
          <w:rFonts w:asciiTheme="minorHAnsi" w:hAnsiTheme="minorHAnsi"/>
        </w:rPr>
        <w:t>200 E. Scott Avenue</w:t>
      </w:r>
      <w:r w:rsidRPr="00EC0146">
        <w:rPr>
          <w:rFonts w:asciiTheme="minorHAnsi" w:hAnsiTheme="minorHAnsi"/>
        </w:rPr>
        <w:t xml:space="preserve">, Woodland, Washington. The purpose of the meeting </w:t>
      </w:r>
      <w:r w:rsidR="008F62AA">
        <w:rPr>
          <w:rFonts w:asciiTheme="minorHAnsi" w:hAnsiTheme="minorHAnsi"/>
        </w:rPr>
        <w:t xml:space="preserve">is </w:t>
      </w:r>
      <w:r w:rsidR="00A43F26">
        <w:rPr>
          <w:rFonts w:asciiTheme="minorHAnsi" w:hAnsiTheme="minorHAnsi"/>
        </w:rPr>
        <w:t xml:space="preserve">to </w:t>
      </w:r>
      <w:r w:rsidR="00FA4F2B">
        <w:rPr>
          <w:rFonts w:asciiTheme="minorHAnsi" w:hAnsiTheme="minorHAnsi"/>
        </w:rPr>
        <w:t>receive comments from interested individuals for the City of Woodland Transportation Improvement Program for the period 202</w:t>
      </w:r>
      <w:r w:rsidR="00F35C85">
        <w:rPr>
          <w:rFonts w:asciiTheme="minorHAnsi" w:hAnsiTheme="minorHAnsi"/>
        </w:rPr>
        <w:t>4</w:t>
      </w:r>
      <w:r w:rsidR="00FA4F2B">
        <w:rPr>
          <w:rFonts w:asciiTheme="minorHAnsi" w:hAnsiTheme="minorHAnsi"/>
        </w:rPr>
        <w:t>-202</w:t>
      </w:r>
      <w:r w:rsidR="00F35C85">
        <w:rPr>
          <w:rFonts w:asciiTheme="minorHAnsi" w:hAnsiTheme="minorHAnsi"/>
        </w:rPr>
        <w:t>9</w:t>
      </w:r>
      <w:r w:rsidR="00FA4F2B">
        <w:rPr>
          <w:rFonts w:asciiTheme="minorHAnsi" w:hAnsiTheme="minorHAnsi"/>
        </w:rPr>
        <w:t>.</w:t>
      </w:r>
    </w:p>
    <w:p w14:paraId="7A1E9C0D" w14:textId="06C091B7" w:rsidR="00140093" w:rsidRPr="00140093" w:rsidRDefault="00907B1F" w:rsidP="0014009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Comments will be received from interested individuals. For further information contact Tracy Coleman, Public Works Director at </w:t>
      </w:r>
      <w:r w:rsidR="005C395D">
        <w:rPr>
          <w:rFonts w:asciiTheme="minorHAnsi" w:hAnsiTheme="minorHAnsi" w:cstheme="minorHAnsi"/>
          <w:szCs w:val="24"/>
        </w:rPr>
        <w:t>230 Davidson</w:t>
      </w:r>
      <w:r>
        <w:rPr>
          <w:rFonts w:asciiTheme="minorHAnsi" w:hAnsiTheme="minorHAnsi" w:cstheme="minorHAnsi"/>
          <w:szCs w:val="24"/>
        </w:rPr>
        <w:t xml:space="preserve"> Ave, PO Box 9, Woodland Washington 98674, or at 360-225-7999. </w:t>
      </w:r>
    </w:p>
    <w:p w14:paraId="5ED56245" w14:textId="2B42E5EC" w:rsidR="00A1279E" w:rsidRPr="00140093" w:rsidRDefault="00A1279E" w:rsidP="00A11D2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Cs w:val="24"/>
        </w:rPr>
      </w:pPr>
    </w:p>
    <w:p w14:paraId="3B27E9DA" w14:textId="0F29D46D" w:rsidR="00843014" w:rsidRPr="00ED7B26" w:rsidRDefault="00843014">
      <w:pPr>
        <w:widowControl w:val="0"/>
        <w:rPr>
          <w:rFonts w:asciiTheme="minorHAnsi" w:hAnsiTheme="minorHAnsi"/>
          <w:szCs w:val="24"/>
        </w:rPr>
      </w:pPr>
      <w:r w:rsidRPr="00ED7B26">
        <w:rPr>
          <w:rFonts w:asciiTheme="minorHAnsi" w:hAnsiTheme="minorHAnsi"/>
          <w:szCs w:val="24"/>
        </w:rPr>
        <w:t xml:space="preserve">Dated </w:t>
      </w:r>
      <w:r w:rsidR="00F35C85">
        <w:rPr>
          <w:rFonts w:asciiTheme="minorHAnsi" w:hAnsiTheme="minorHAnsi"/>
          <w:szCs w:val="24"/>
        </w:rPr>
        <w:t>this 12</w:t>
      </w:r>
      <w:r w:rsidR="00F35C85" w:rsidRPr="00F35C85">
        <w:rPr>
          <w:rFonts w:asciiTheme="minorHAnsi" w:hAnsiTheme="minorHAnsi"/>
          <w:szCs w:val="24"/>
          <w:vertAlign w:val="superscript"/>
        </w:rPr>
        <w:t>th</w:t>
      </w:r>
      <w:r w:rsidR="00F35C85">
        <w:rPr>
          <w:rFonts w:asciiTheme="minorHAnsi" w:hAnsiTheme="minorHAnsi"/>
          <w:szCs w:val="24"/>
        </w:rPr>
        <w:t xml:space="preserve"> of May </w:t>
      </w:r>
      <w:r w:rsidR="005C395D">
        <w:rPr>
          <w:rFonts w:asciiTheme="minorHAnsi" w:hAnsiTheme="minorHAnsi"/>
          <w:szCs w:val="24"/>
        </w:rPr>
        <w:t>202</w:t>
      </w:r>
      <w:r w:rsidR="00F35C85">
        <w:rPr>
          <w:rFonts w:asciiTheme="minorHAnsi" w:hAnsiTheme="minorHAnsi"/>
          <w:szCs w:val="24"/>
        </w:rPr>
        <w:t>3</w:t>
      </w:r>
      <w:r w:rsidR="003E7789">
        <w:rPr>
          <w:rFonts w:asciiTheme="minorHAnsi" w:hAnsiTheme="minorHAnsi"/>
          <w:szCs w:val="24"/>
        </w:rPr>
        <w:t>.</w:t>
      </w:r>
    </w:p>
    <w:p w14:paraId="0543228C" w14:textId="77777777" w:rsidR="00843014" w:rsidRPr="00ED7B26" w:rsidRDefault="00843014">
      <w:pPr>
        <w:widowControl w:val="0"/>
        <w:rPr>
          <w:rFonts w:asciiTheme="minorHAnsi" w:hAnsiTheme="minorHAnsi"/>
          <w:szCs w:val="24"/>
        </w:rPr>
      </w:pPr>
    </w:p>
    <w:p w14:paraId="7B90F9DF" w14:textId="09FA94F4" w:rsidR="00843014" w:rsidRPr="00686A3A" w:rsidRDefault="005C395D">
      <w:pPr>
        <w:widowControl w:val="0"/>
        <w:rPr>
          <w:rFonts w:ascii="Monotype Corsiva" w:hAnsi="Monotype Corsiva"/>
          <w:i/>
          <w:sz w:val="28"/>
          <w:szCs w:val="28"/>
          <w:lang w:val="fr-FR"/>
        </w:rPr>
      </w:pPr>
      <w:r>
        <w:rPr>
          <w:rFonts w:ascii="Monotype Corsiva" w:hAnsi="Monotype Corsiva"/>
          <w:i/>
          <w:sz w:val="28"/>
          <w:szCs w:val="28"/>
          <w:lang w:val="fr-FR"/>
        </w:rPr>
        <w:t xml:space="preserve">Tracy </w:t>
      </w:r>
      <w:r w:rsidR="00F35C85">
        <w:rPr>
          <w:rFonts w:ascii="Monotype Corsiva" w:hAnsi="Monotype Corsiva"/>
          <w:i/>
          <w:sz w:val="28"/>
          <w:szCs w:val="28"/>
          <w:lang w:val="fr-FR"/>
        </w:rPr>
        <w:t>Coleman /</w:t>
      </w:r>
      <w:r w:rsidR="00362778" w:rsidRPr="00686A3A">
        <w:rPr>
          <w:rFonts w:ascii="Monotype Corsiva" w:hAnsi="Monotype Corsiva"/>
          <w:i/>
          <w:sz w:val="28"/>
          <w:szCs w:val="28"/>
          <w:lang w:val="fr-FR"/>
        </w:rPr>
        <w:t xml:space="preserve"> s /</w:t>
      </w:r>
    </w:p>
    <w:p w14:paraId="03CED5E1" w14:textId="77777777" w:rsidR="00843014" w:rsidRPr="00686A3A" w:rsidRDefault="00843014">
      <w:pPr>
        <w:widowControl w:val="0"/>
        <w:rPr>
          <w:rFonts w:asciiTheme="minorHAnsi" w:hAnsiTheme="minorHAnsi"/>
          <w:sz w:val="28"/>
          <w:szCs w:val="28"/>
          <w:lang w:val="fr-FR"/>
        </w:rPr>
      </w:pPr>
    </w:p>
    <w:p w14:paraId="30EFC193" w14:textId="105109FA" w:rsidR="00843014" w:rsidRPr="00686A3A" w:rsidRDefault="005C395D">
      <w:pPr>
        <w:widowControl w:val="0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Tracy Coleman</w:t>
      </w:r>
    </w:p>
    <w:p w14:paraId="245AFC80" w14:textId="110881F3" w:rsidR="00F46711" w:rsidRDefault="005C395D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Public Works</w:t>
      </w:r>
      <w:r w:rsidR="00F46711">
        <w:rPr>
          <w:rFonts w:asciiTheme="minorHAnsi" w:hAnsiTheme="minorHAnsi"/>
          <w:szCs w:val="24"/>
        </w:rPr>
        <w:t xml:space="preserve"> Director</w:t>
      </w:r>
    </w:p>
    <w:p w14:paraId="78E1FE03" w14:textId="03BE9537" w:rsidR="00843014" w:rsidRPr="00ED7B26" w:rsidRDefault="00F46711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Deputy </w:t>
      </w:r>
      <w:r w:rsidR="00843014" w:rsidRPr="00ED7B26">
        <w:rPr>
          <w:rFonts w:asciiTheme="minorHAnsi" w:hAnsiTheme="minorHAnsi"/>
          <w:szCs w:val="24"/>
        </w:rPr>
        <w:t>Clerk-Treasurer</w:t>
      </w:r>
    </w:p>
    <w:p w14:paraId="10DAC296" w14:textId="77777777" w:rsidR="00843014" w:rsidRPr="00ED7B26" w:rsidRDefault="00843014">
      <w:pPr>
        <w:widowControl w:val="0"/>
        <w:rPr>
          <w:rFonts w:asciiTheme="minorHAnsi" w:hAnsiTheme="minorHAnsi"/>
          <w:szCs w:val="24"/>
        </w:rPr>
      </w:pPr>
    </w:p>
    <w:p w14:paraId="6DCB9C73" w14:textId="1C82655D" w:rsidR="00FA4F2B" w:rsidRPr="00FA4F2B" w:rsidRDefault="00D02083" w:rsidP="00FA4F2B">
      <w:pPr>
        <w:widowControl w:val="0"/>
        <w:jc w:val="both"/>
        <w:rPr>
          <w:rFonts w:asciiTheme="minorHAnsi" w:hAnsiTheme="minorHAnsi"/>
          <w:bCs/>
          <w:szCs w:val="24"/>
        </w:rPr>
      </w:pPr>
      <w:r w:rsidRPr="00ED7B26">
        <w:rPr>
          <w:rFonts w:asciiTheme="minorHAnsi" w:hAnsiTheme="minorHAnsi"/>
          <w:b/>
          <w:szCs w:val="24"/>
        </w:rPr>
        <w:t>Published</w:t>
      </w:r>
      <w:r w:rsidR="00261146" w:rsidRPr="00ED7B26">
        <w:rPr>
          <w:rFonts w:asciiTheme="minorHAnsi" w:hAnsiTheme="minorHAnsi"/>
          <w:b/>
          <w:szCs w:val="24"/>
        </w:rPr>
        <w:t>:</w:t>
      </w:r>
      <w:r w:rsidR="00C70571" w:rsidRPr="00ED7B26">
        <w:rPr>
          <w:rFonts w:asciiTheme="minorHAnsi" w:hAnsiTheme="minorHAnsi"/>
          <w:b/>
          <w:szCs w:val="24"/>
        </w:rPr>
        <w:t xml:space="preserve">  </w:t>
      </w:r>
      <w:r w:rsidR="00FA4F2B" w:rsidRPr="00FA4F2B">
        <w:rPr>
          <w:rFonts w:asciiTheme="minorHAnsi" w:hAnsiTheme="minorHAnsi"/>
          <w:bCs/>
          <w:szCs w:val="24"/>
        </w:rPr>
        <w:t xml:space="preserve">The Reflector </w:t>
      </w:r>
      <w:r w:rsidR="00F35C85">
        <w:rPr>
          <w:rFonts w:asciiTheme="minorHAnsi" w:hAnsiTheme="minorHAnsi"/>
          <w:bCs/>
          <w:szCs w:val="24"/>
        </w:rPr>
        <w:t>May 24 &amp; 31</w:t>
      </w:r>
      <w:r w:rsidR="00907B1F" w:rsidRPr="004714E9">
        <w:rPr>
          <w:rFonts w:asciiTheme="minorHAnsi" w:hAnsiTheme="minorHAnsi"/>
          <w:bCs/>
          <w:szCs w:val="24"/>
        </w:rPr>
        <w:t>,</w:t>
      </w:r>
      <w:r w:rsidR="00907B1F">
        <w:rPr>
          <w:rFonts w:asciiTheme="minorHAnsi" w:hAnsiTheme="minorHAnsi"/>
          <w:bCs/>
          <w:szCs w:val="24"/>
        </w:rPr>
        <w:t xml:space="preserve"> 20</w:t>
      </w:r>
      <w:r w:rsidR="005C395D">
        <w:rPr>
          <w:rFonts w:asciiTheme="minorHAnsi" w:hAnsiTheme="minorHAnsi"/>
          <w:bCs/>
          <w:szCs w:val="24"/>
        </w:rPr>
        <w:t>2</w:t>
      </w:r>
      <w:r w:rsidR="00F35C85">
        <w:rPr>
          <w:rFonts w:asciiTheme="minorHAnsi" w:hAnsiTheme="minorHAnsi"/>
          <w:bCs/>
          <w:szCs w:val="24"/>
        </w:rPr>
        <w:t>3</w:t>
      </w:r>
    </w:p>
    <w:p w14:paraId="5C58612C" w14:textId="77777777" w:rsidR="00FA4F2B" w:rsidRDefault="00FA4F2B" w:rsidP="00FA4F2B">
      <w:pPr>
        <w:widowControl w:val="0"/>
        <w:jc w:val="both"/>
        <w:rPr>
          <w:rFonts w:asciiTheme="minorHAnsi" w:hAnsiTheme="minorHAnsi"/>
          <w:b/>
          <w:szCs w:val="24"/>
        </w:rPr>
      </w:pPr>
    </w:p>
    <w:p w14:paraId="2C6F9213" w14:textId="55C8344E" w:rsidR="00A0543A" w:rsidRDefault="00FA4F2B" w:rsidP="00FA4F2B">
      <w:pPr>
        <w:widowControl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CC: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="00A0543A" w:rsidRPr="00ED7B26">
        <w:rPr>
          <w:rFonts w:asciiTheme="minorHAnsi" w:hAnsiTheme="minorHAnsi"/>
          <w:szCs w:val="24"/>
        </w:rPr>
        <w:t xml:space="preserve">City of Woodland </w:t>
      </w:r>
      <w:r w:rsidR="00D77C91">
        <w:rPr>
          <w:rFonts w:asciiTheme="minorHAnsi" w:hAnsiTheme="minorHAnsi"/>
          <w:szCs w:val="24"/>
        </w:rPr>
        <w:t>w</w:t>
      </w:r>
      <w:r w:rsidR="00A0543A" w:rsidRPr="00ED7B26">
        <w:rPr>
          <w:rFonts w:asciiTheme="minorHAnsi" w:hAnsiTheme="minorHAnsi"/>
          <w:szCs w:val="24"/>
        </w:rPr>
        <w:t>ebsite</w:t>
      </w:r>
    </w:p>
    <w:p w14:paraId="0CF1C40B" w14:textId="77777777" w:rsidR="000E2524" w:rsidRDefault="000E2524" w:rsidP="00E94346">
      <w:pPr>
        <w:widowControl w:val="0"/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 Hall</w:t>
      </w:r>
    </w:p>
    <w:p w14:paraId="352410B6" w14:textId="0DA1A2DE" w:rsidR="00FA4F2B" w:rsidRDefault="00FA4F2B" w:rsidP="00E94346">
      <w:pPr>
        <w:widowControl w:val="0"/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Police Station</w:t>
      </w:r>
    </w:p>
    <w:p w14:paraId="2D3C498C" w14:textId="77777777" w:rsidR="00FA4F2B" w:rsidRDefault="00FA4F2B" w:rsidP="00E94346">
      <w:pPr>
        <w:widowControl w:val="0"/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Post Office</w:t>
      </w:r>
    </w:p>
    <w:p w14:paraId="3A3EE80C" w14:textId="25AA81AE" w:rsidR="00090B38" w:rsidRDefault="00FA4F2B" w:rsidP="00FA4F2B">
      <w:pPr>
        <w:widowControl w:val="0"/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Council Folder</w:t>
      </w:r>
      <w:r w:rsidR="008F62AA">
        <w:rPr>
          <w:rFonts w:asciiTheme="minorHAnsi" w:hAnsiTheme="minorHAnsi"/>
          <w:szCs w:val="24"/>
        </w:rPr>
        <w:t xml:space="preserve"> </w:t>
      </w:r>
    </w:p>
    <w:p w14:paraId="1A58FA7D" w14:textId="77777777" w:rsidR="00090B38" w:rsidRPr="00ED7B26" w:rsidRDefault="00090B38">
      <w:pPr>
        <w:rPr>
          <w:rFonts w:asciiTheme="minorHAnsi" w:hAnsiTheme="minorHAnsi"/>
          <w:szCs w:val="24"/>
        </w:rPr>
      </w:pPr>
    </w:p>
    <w:p w14:paraId="4BCACAE0" w14:textId="2AB600E4" w:rsidR="00D961BF" w:rsidRPr="00ED7B26" w:rsidRDefault="00D961BF">
      <w:pPr>
        <w:rPr>
          <w:rFonts w:asciiTheme="minorHAnsi" w:hAnsiTheme="minorHAnsi"/>
          <w:szCs w:val="24"/>
        </w:rPr>
      </w:pPr>
    </w:p>
    <w:p w14:paraId="2131D158" w14:textId="234CF23D" w:rsidR="00843014" w:rsidRPr="00ED7B26" w:rsidRDefault="00FD685E" w:rsidP="00ED7B26">
      <w:pPr>
        <w:ind w:left="720" w:firstLine="720"/>
        <w:rPr>
          <w:rFonts w:asciiTheme="minorHAnsi" w:hAnsiTheme="minorHAnsi"/>
          <w:szCs w:val="24"/>
        </w:rPr>
      </w:pPr>
      <w:r w:rsidRPr="00ED7B26">
        <w:rPr>
          <w:rFonts w:asciiTheme="minorHAnsi" w:hAnsiTheme="minorHAnsi"/>
          <w:szCs w:val="24"/>
        </w:rPr>
        <w:tab/>
      </w:r>
      <w:r w:rsidR="00843014" w:rsidRPr="00ED7B26">
        <w:rPr>
          <w:rFonts w:asciiTheme="minorHAnsi" w:hAnsiTheme="minorHAnsi"/>
          <w:szCs w:val="24"/>
        </w:rPr>
        <w:tab/>
      </w:r>
      <w:r w:rsidR="00843014" w:rsidRPr="00ED7B26">
        <w:rPr>
          <w:rFonts w:asciiTheme="minorHAnsi" w:hAnsiTheme="minorHAnsi"/>
          <w:szCs w:val="24"/>
        </w:rPr>
        <w:tab/>
      </w:r>
    </w:p>
    <w:sectPr w:rsidR="00843014" w:rsidRPr="00ED7B26" w:rsidSect="002A750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7189" w14:textId="77777777" w:rsidR="003D1315" w:rsidRDefault="003D1315">
      <w:r>
        <w:separator/>
      </w:r>
    </w:p>
  </w:endnote>
  <w:endnote w:type="continuationSeparator" w:id="0">
    <w:p w14:paraId="266B2521" w14:textId="77777777" w:rsidR="003D1315" w:rsidRDefault="003D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869C" w14:textId="77777777" w:rsidR="003D1315" w:rsidRDefault="003D1315">
      <w:r>
        <w:separator/>
      </w:r>
    </w:p>
  </w:footnote>
  <w:footnote w:type="continuationSeparator" w:id="0">
    <w:p w14:paraId="0F7441EF" w14:textId="77777777" w:rsidR="003D1315" w:rsidRDefault="003D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A5"/>
    <w:multiLevelType w:val="hybridMultilevel"/>
    <w:tmpl w:val="9A74D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E52"/>
    <w:multiLevelType w:val="hybridMultilevel"/>
    <w:tmpl w:val="97D67BCA"/>
    <w:lvl w:ilvl="0" w:tplc="2DCE921A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 w15:restartNumberingAfterBreak="0">
    <w:nsid w:val="27B50813"/>
    <w:multiLevelType w:val="hybridMultilevel"/>
    <w:tmpl w:val="7DF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C67"/>
    <w:multiLevelType w:val="hybridMultilevel"/>
    <w:tmpl w:val="8932CD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C54FC"/>
    <w:multiLevelType w:val="hybridMultilevel"/>
    <w:tmpl w:val="7EC00FD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8AE41C2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21702ABA">
      <w:start w:val="2"/>
      <w:numFmt w:val="lowerRoman"/>
      <w:lvlText w:val="%3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731120921">
    <w:abstractNumId w:val="4"/>
  </w:num>
  <w:num w:numId="2" w16cid:durableId="1283072475">
    <w:abstractNumId w:val="3"/>
  </w:num>
  <w:num w:numId="3" w16cid:durableId="1745298765">
    <w:abstractNumId w:val="1"/>
  </w:num>
  <w:num w:numId="4" w16cid:durableId="1158887143">
    <w:abstractNumId w:val="0"/>
  </w:num>
  <w:num w:numId="5" w16cid:durableId="146558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00"/>
    <w:rsid w:val="00022061"/>
    <w:rsid w:val="00041512"/>
    <w:rsid w:val="00074870"/>
    <w:rsid w:val="00090B38"/>
    <w:rsid w:val="00096B71"/>
    <w:rsid w:val="000A2C63"/>
    <w:rsid w:val="000B0D78"/>
    <w:rsid w:val="000B24C0"/>
    <w:rsid w:val="000B7468"/>
    <w:rsid w:val="000B7AAC"/>
    <w:rsid w:val="000D1132"/>
    <w:rsid w:val="000D61E4"/>
    <w:rsid w:val="000E2524"/>
    <w:rsid w:val="000F4B22"/>
    <w:rsid w:val="000F627B"/>
    <w:rsid w:val="001128BD"/>
    <w:rsid w:val="00125E2E"/>
    <w:rsid w:val="00140093"/>
    <w:rsid w:val="001445B5"/>
    <w:rsid w:val="00153DF0"/>
    <w:rsid w:val="00154A4F"/>
    <w:rsid w:val="0016665A"/>
    <w:rsid w:val="00180027"/>
    <w:rsid w:val="001805E4"/>
    <w:rsid w:val="0019773D"/>
    <w:rsid w:val="001A6C73"/>
    <w:rsid w:val="001C1804"/>
    <w:rsid w:val="001D5978"/>
    <w:rsid w:val="001F722C"/>
    <w:rsid w:val="00215F16"/>
    <w:rsid w:val="00245D4F"/>
    <w:rsid w:val="00254E09"/>
    <w:rsid w:val="00257DDB"/>
    <w:rsid w:val="00261146"/>
    <w:rsid w:val="00261690"/>
    <w:rsid w:val="00264538"/>
    <w:rsid w:val="002804E4"/>
    <w:rsid w:val="002A1992"/>
    <w:rsid w:val="002A5502"/>
    <w:rsid w:val="002A7506"/>
    <w:rsid w:val="002B1E40"/>
    <w:rsid w:val="002D5884"/>
    <w:rsid w:val="00307D6E"/>
    <w:rsid w:val="0032023F"/>
    <w:rsid w:val="003324BE"/>
    <w:rsid w:val="00335D62"/>
    <w:rsid w:val="00350B9D"/>
    <w:rsid w:val="00362778"/>
    <w:rsid w:val="00371B20"/>
    <w:rsid w:val="00372546"/>
    <w:rsid w:val="00386C06"/>
    <w:rsid w:val="00390A7E"/>
    <w:rsid w:val="003B4A37"/>
    <w:rsid w:val="003C0A6B"/>
    <w:rsid w:val="003C1377"/>
    <w:rsid w:val="003D1315"/>
    <w:rsid w:val="003D1A9D"/>
    <w:rsid w:val="003E46E2"/>
    <w:rsid w:val="003E7789"/>
    <w:rsid w:val="00427B63"/>
    <w:rsid w:val="004333A2"/>
    <w:rsid w:val="00444090"/>
    <w:rsid w:val="004714E9"/>
    <w:rsid w:val="004850B5"/>
    <w:rsid w:val="004C5D1A"/>
    <w:rsid w:val="004D7F61"/>
    <w:rsid w:val="004E19DA"/>
    <w:rsid w:val="004E7BC8"/>
    <w:rsid w:val="004F4A2A"/>
    <w:rsid w:val="00501A78"/>
    <w:rsid w:val="00515D2D"/>
    <w:rsid w:val="005A40D4"/>
    <w:rsid w:val="005C395D"/>
    <w:rsid w:val="005C43AB"/>
    <w:rsid w:val="005D104E"/>
    <w:rsid w:val="005D34FD"/>
    <w:rsid w:val="005E35E8"/>
    <w:rsid w:val="005F4A8C"/>
    <w:rsid w:val="00606125"/>
    <w:rsid w:val="00610C80"/>
    <w:rsid w:val="0061631B"/>
    <w:rsid w:val="00625139"/>
    <w:rsid w:val="00630B50"/>
    <w:rsid w:val="006508EA"/>
    <w:rsid w:val="00675256"/>
    <w:rsid w:val="0067774D"/>
    <w:rsid w:val="00686A3A"/>
    <w:rsid w:val="006D3A65"/>
    <w:rsid w:val="006D6761"/>
    <w:rsid w:val="006D6DA3"/>
    <w:rsid w:val="00702E55"/>
    <w:rsid w:val="007171EC"/>
    <w:rsid w:val="00725863"/>
    <w:rsid w:val="0074026D"/>
    <w:rsid w:val="00753954"/>
    <w:rsid w:val="00794AC8"/>
    <w:rsid w:val="007D56A3"/>
    <w:rsid w:val="007D634E"/>
    <w:rsid w:val="007F1073"/>
    <w:rsid w:val="007F6071"/>
    <w:rsid w:val="008229E5"/>
    <w:rsid w:val="00822BDD"/>
    <w:rsid w:val="00843014"/>
    <w:rsid w:val="008468BD"/>
    <w:rsid w:val="008679F2"/>
    <w:rsid w:val="00883B3D"/>
    <w:rsid w:val="00892965"/>
    <w:rsid w:val="008B0575"/>
    <w:rsid w:val="008C0D6B"/>
    <w:rsid w:val="008F62AA"/>
    <w:rsid w:val="00907B1F"/>
    <w:rsid w:val="009178AD"/>
    <w:rsid w:val="009605C5"/>
    <w:rsid w:val="00960C94"/>
    <w:rsid w:val="0096308D"/>
    <w:rsid w:val="00976E32"/>
    <w:rsid w:val="009A0B3F"/>
    <w:rsid w:val="009A3962"/>
    <w:rsid w:val="009B1572"/>
    <w:rsid w:val="009D19D2"/>
    <w:rsid w:val="009F36F5"/>
    <w:rsid w:val="00A0543A"/>
    <w:rsid w:val="00A11D20"/>
    <w:rsid w:val="00A1279E"/>
    <w:rsid w:val="00A164F0"/>
    <w:rsid w:val="00A261BE"/>
    <w:rsid w:val="00A26AAA"/>
    <w:rsid w:val="00A26FE1"/>
    <w:rsid w:val="00A43E61"/>
    <w:rsid w:val="00A43F26"/>
    <w:rsid w:val="00A46565"/>
    <w:rsid w:val="00A467F0"/>
    <w:rsid w:val="00A6505A"/>
    <w:rsid w:val="00A746B7"/>
    <w:rsid w:val="00A84ABE"/>
    <w:rsid w:val="00AA0754"/>
    <w:rsid w:val="00AC1C0F"/>
    <w:rsid w:val="00AC47EF"/>
    <w:rsid w:val="00B2781D"/>
    <w:rsid w:val="00B57419"/>
    <w:rsid w:val="00B87616"/>
    <w:rsid w:val="00B87685"/>
    <w:rsid w:val="00B9201B"/>
    <w:rsid w:val="00B94FFF"/>
    <w:rsid w:val="00B9573D"/>
    <w:rsid w:val="00BA3341"/>
    <w:rsid w:val="00BC0FED"/>
    <w:rsid w:val="00C17E08"/>
    <w:rsid w:val="00C35822"/>
    <w:rsid w:val="00C42B3B"/>
    <w:rsid w:val="00C479B2"/>
    <w:rsid w:val="00C6465E"/>
    <w:rsid w:val="00C70571"/>
    <w:rsid w:val="00CB215B"/>
    <w:rsid w:val="00CD06DC"/>
    <w:rsid w:val="00CD72DB"/>
    <w:rsid w:val="00CE440C"/>
    <w:rsid w:val="00CF15E0"/>
    <w:rsid w:val="00D02083"/>
    <w:rsid w:val="00D27568"/>
    <w:rsid w:val="00D34E87"/>
    <w:rsid w:val="00D426A9"/>
    <w:rsid w:val="00D64B74"/>
    <w:rsid w:val="00D65613"/>
    <w:rsid w:val="00D72498"/>
    <w:rsid w:val="00D77C91"/>
    <w:rsid w:val="00D81400"/>
    <w:rsid w:val="00D96156"/>
    <w:rsid w:val="00D961BF"/>
    <w:rsid w:val="00DA6B53"/>
    <w:rsid w:val="00DD6CAE"/>
    <w:rsid w:val="00DE4100"/>
    <w:rsid w:val="00DE7953"/>
    <w:rsid w:val="00E4493F"/>
    <w:rsid w:val="00E63FAF"/>
    <w:rsid w:val="00E80316"/>
    <w:rsid w:val="00E81CB9"/>
    <w:rsid w:val="00E851BF"/>
    <w:rsid w:val="00E94346"/>
    <w:rsid w:val="00EA3361"/>
    <w:rsid w:val="00EB15C8"/>
    <w:rsid w:val="00EB703E"/>
    <w:rsid w:val="00ED7B26"/>
    <w:rsid w:val="00F12E61"/>
    <w:rsid w:val="00F35C85"/>
    <w:rsid w:val="00F42980"/>
    <w:rsid w:val="00F42DBE"/>
    <w:rsid w:val="00F46711"/>
    <w:rsid w:val="00F57F08"/>
    <w:rsid w:val="00F64528"/>
    <w:rsid w:val="00FA274E"/>
    <w:rsid w:val="00FA4F2B"/>
    <w:rsid w:val="00FB1C88"/>
    <w:rsid w:val="00FB5678"/>
    <w:rsid w:val="00FC7461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FE77"/>
  <w15:docId w15:val="{2E0CC342-4626-4EA7-A730-3EFB00D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06"/>
    <w:rPr>
      <w:sz w:val="24"/>
    </w:rPr>
  </w:style>
  <w:style w:type="paragraph" w:styleId="Heading1">
    <w:name w:val="heading 1"/>
    <w:basedOn w:val="Normal"/>
    <w:next w:val="Normal"/>
    <w:qFormat/>
    <w:rsid w:val="002A7506"/>
    <w:pPr>
      <w:keepNext/>
      <w:widowControl w:val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A7506"/>
    <w:pPr>
      <w:widowControl w:val="0"/>
      <w:jc w:val="both"/>
    </w:pPr>
  </w:style>
  <w:style w:type="paragraph" w:styleId="Header">
    <w:name w:val="header"/>
    <w:basedOn w:val="Normal"/>
    <w:rsid w:val="00846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7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A33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Woodland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Mari Ripp</dc:creator>
  <cp:lastModifiedBy>Tracy Coleman</cp:lastModifiedBy>
  <cp:revision>2</cp:revision>
  <cp:lastPrinted>2020-10-21T21:22:00Z</cp:lastPrinted>
  <dcterms:created xsi:type="dcterms:W3CDTF">2023-05-12T00:09:00Z</dcterms:created>
  <dcterms:modified xsi:type="dcterms:W3CDTF">2023-05-12T00:09:00Z</dcterms:modified>
</cp:coreProperties>
</file>